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color w:val="000000"/>
        </w:rPr>
        <w:pict>
          <v:group id="Group 5" o:spid="_x0000_s1026" o:spt="203" style="position:absolute;left:0pt;margin-left:-19.45pt;margin-top:8.35pt;height:48.6pt;width:479.05pt;z-index:251664384;mso-width-relative:page;mso-height-relative:page;" coordsize="9581,972">
            <o:lock v:ext="edit"/>
            <v:line id="Line 6" o:spid="_x0000_s1027" o:spt="20" style="position:absolute;left:0;top:972;height:0;width:9581;" stroked="t" coordsize="21600,21600">
              <v:path arrowok="t"/>
              <v:fill focussize="0,0"/>
              <v:stroke weight="5.5pt" color="#FF0000" linestyle="thickThin"/>
              <v:imagedata o:title=""/>
              <o:lock v:ext="edit"/>
            </v:line>
            <v:shape id="AutoShape 7" o:spid="_x0000_s1028" o:spt="136" type="#_x0000_t136" style="position:absolute;left:403;top:0;height:717;width:8829;" fillcolor="#FF0000" filled="t" stroked="t" coordsize="21600,21600">
              <v:path/>
              <v:fill on="t" focussize="0,0"/>
              <v:stroke color="#FF0000"/>
              <v:imagedata o:title=""/>
              <o:lock v:ext="edit" text="f"/>
              <v:textpath on="t" fitshape="t" fitpath="t" trim="t" xscale="f" string="佛山高新技术产业开发区经济发展和科技局" style="font-family:华文中宋;font-size:36pt;font-weight:bold;v-text-align:center;"/>
            </v:shape>
          </v:group>
        </w:pic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关于举办2018年佛山高新区高新技术企业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申报实务培训班（第二期）的通知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各有关企业：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为做好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2018年佛山高新区高新技术企业第二批申报工作，帮助企业进一步了解高新技术企业申报实务中重点难点，提高申报成功，现我局联合（二）广东省科学技术情报研究所、南海区高新技术产业协会、南海生产力促进中心举办2018年佛山高新区高新技术企业申报实务培训班（第二期），具体安排如下：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一、活动时间：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2018年7月23日（星期一）09:30-12:00（09：00签到）。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二、活动地点：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狮山镇行政服务中心2楼大会议室。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三、组织单位：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（一）主办单位：南海区经济和科技促进局(科技)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3200" w:firstLineChars="10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佛山高新区经济发展和科技局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承办单位：广东省科学技术情报研究所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3200" w:firstLineChars="10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南海区高新技术产业协会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3200" w:firstLineChars="10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南海生产力促进中心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四、参加人员：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2018年申报第二批高企相关企业、2019年到期重新认定高企相关企业、计划申报2019年高企相关企业。符合以上条件的申报负责人、财务人员各1名。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活动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流程：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09:00-09:30签到；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09:30-10:30解读高企申报技巧（表述、对应关系讲解）；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10:30-11:30解读高企财务评审要点及常见问题；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11:30-12:00现场交流、答疑。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六、其它: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 w:cs="黑体"/>
          <w:szCs w:val="32"/>
        </w:rPr>
      </w:pPr>
      <w:r>
        <w:rPr>
          <w:rFonts w:hint="eastAsia" w:ascii="仿宋_GB2312" w:hAnsi="宋体" w:eastAsia="仿宋_GB2312" w:cs="黑体"/>
          <w:szCs w:val="32"/>
          <w:lang w:val="en-US" w:eastAsia="zh-CN"/>
        </w:rPr>
        <w:t>1、</w:t>
      </w:r>
      <w:r>
        <w:rPr>
          <w:rFonts w:hint="eastAsia" w:ascii="仿宋_GB2312" w:hAnsi="宋体" w:eastAsia="仿宋_GB2312" w:cs="黑体"/>
          <w:szCs w:val="32"/>
        </w:rPr>
        <w:t>报名方式：请</w:t>
      </w:r>
      <w:r>
        <w:rPr>
          <w:rFonts w:hint="eastAsia" w:ascii="仿宋_GB2312" w:hAnsi="宋体" w:eastAsia="仿宋_GB2312" w:cs="黑体"/>
          <w:szCs w:val="32"/>
          <w:lang w:eastAsia="zh-CN"/>
        </w:rPr>
        <w:t>符合条件的</w:t>
      </w:r>
      <w:r>
        <w:rPr>
          <w:rFonts w:hint="eastAsia" w:ascii="仿宋_GB2312" w:hAnsi="宋体" w:eastAsia="仿宋_GB2312" w:cs="黑体"/>
          <w:szCs w:val="32"/>
        </w:rPr>
        <w:t>企业于</w:t>
      </w:r>
      <w:r>
        <w:rPr>
          <w:rFonts w:hint="eastAsia" w:ascii="仿宋_GB2312" w:hAnsi="宋体" w:eastAsia="仿宋_GB2312" w:cs="黑体"/>
          <w:szCs w:val="32"/>
          <w:lang w:val="en-US" w:eastAsia="zh-CN"/>
        </w:rPr>
        <w:t>7</w:t>
      </w:r>
      <w:r>
        <w:rPr>
          <w:rFonts w:hint="eastAsia" w:ascii="仿宋_GB2312" w:hAnsi="宋体" w:eastAsia="仿宋_GB2312" w:cs="黑体"/>
          <w:szCs w:val="32"/>
        </w:rPr>
        <w:t>月</w:t>
      </w:r>
      <w:r>
        <w:rPr>
          <w:rFonts w:hint="eastAsia" w:ascii="仿宋_GB2312" w:hAnsi="宋体" w:eastAsia="仿宋_GB2312" w:cs="黑体"/>
          <w:szCs w:val="32"/>
          <w:lang w:val="en-US" w:eastAsia="zh-CN"/>
        </w:rPr>
        <w:t>21</w:t>
      </w:r>
      <w:r>
        <w:rPr>
          <w:rFonts w:hint="eastAsia" w:ascii="仿宋_GB2312" w:hAnsi="宋体" w:eastAsia="仿宋_GB2312" w:cs="黑体"/>
          <w:szCs w:val="32"/>
        </w:rPr>
        <w:t>日</w:t>
      </w:r>
      <w:r>
        <w:rPr>
          <w:rFonts w:hint="eastAsia" w:ascii="仿宋_GB2312" w:hAnsi="宋体" w:eastAsia="仿宋_GB2312" w:cs="黑体"/>
          <w:szCs w:val="32"/>
          <w:lang w:eastAsia="zh-CN"/>
        </w:rPr>
        <w:t>（星期</w:t>
      </w:r>
      <w:r>
        <w:rPr>
          <w:rFonts w:hint="eastAsia" w:ascii="仿宋_GB2312" w:hAnsi="宋体" w:eastAsia="仿宋_GB2312" w:cs="黑体"/>
          <w:szCs w:val="32"/>
          <w:lang w:val="en-US" w:eastAsia="zh-CN"/>
        </w:rPr>
        <w:t>六</w:t>
      </w:r>
      <w:r>
        <w:rPr>
          <w:rFonts w:hint="eastAsia" w:ascii="仿宋_GB2312" w:hAnsi="宋体" w:eastAsia="仿宋_GB2312" w:cs="黑体"/>
          <w:szCs w:val="32"/>
          <w:lang w:eastAsia="zh-CN"/>
        </w:rPr>
        <w:t>）</w:t>
      </w:r>
      <w:r>
        <w:rPr>
          <w:rFonts w:hint="eastAsia" w:ascii="仿宋_GB2312" w:hAnsi="宋体" w:eastAsia="仿宋_GB2312" w:cs="黑体"/>
          <w:szCs w:val="32"/>
          <w:lang w:val="en-US" w:eastAsia="zh-CN"/>
        </w:rPr>
        <w:t>17:00</w:t>
      </w:r>
      <w:r>
        <w:rPr>
          <w:rFonts w:hint="eastAsia" w:ascii="仿宋_GB2312" w:hAnsi="宋体" w:eastAsia="仿宋_GB2312" w:cs="黑体"/>
          <w:szCs w:val="32"/>
        </w:rPr>
        <w:t>前将报名回执</w:t>
      </w:r>
      <w:r>
        <w:rPr>
          <w:rFonts w:hint="eastAsia" w:ascii="仿宋_GB2312" w:hAnsi="宋体" w:eastAsia="仿宋_GB2312" w:cs="黑体"/>
          <w:szCs w:val="32"/>
          <w:lang w:eastAsia="zh-CN"/>
        </w:rPr>
        <w:t>发送至邮箱：</w:t>
      </w:r>
      <w:r>
        <w:rPr>
          <w:rFonts w:hint="eastAsia" w:ascii="仿宋_GB2312" w:hAnsi="宋体" w:eastAsia="仿宋_GB2312" w:cs="黑体"/>
          <w:szCs w:val="32"/>
          <w:lang w:val="en-US" w:eastAsia="zh-CN"/>
        </w:rPr>
        <w:t>957985909@qq.com</w:t>
      </w:r>
      <w:r>
        <w:rPr>
          <w:rFonts w:hint="eastAsia" w:ascii="仿宋_GB2312" w:hAnsi="宋体" w:eastAsia="仿宋_GB2312" w:cs="黑体"/>
          <w:szCs w:val="32"/>
        </w:rPr>
        <w:t>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 w:cs="黑体"/>
          <w:szCs w:val="32"/>
          <w:lang w:eastAsia="zh-CN"/>
        </w:rPr>
      </w:pPr>
      <w:r>
        <w:rPr>
          <w:rFonts w:hint="eastAsia" w:ascii="仿宋_GB2312" w:hAnsi="宋体" w:eastAsia="仿宋_GB2312" w:cs="黑体"/>
          <w:szCs w:val="32"/>
          <w:lang w:val="en-US" w:eastAsia="zh-CN"/>
        </w:rPr>
        <w:t>2、联系人：罗芷琪、张崴麟，86683890。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附件：报名回执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1920" w:firstLineChars="6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佛山高新技术产业开发区经济发展和科技局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160" w:firstLineChars="13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2018年7月15日</w:t>
      </w:r>
    </w:p>
    <w:bookmarkEnd w:id="0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28"/>
        </w:rPr>
      </w:pPr>
      <w:r>
        <w:rPr>
          <w:rFonts w:hint="eastAsia" w:ascii="黑体" w:hAnsi="黑体" w:eastAsia="黑体"/>
          <w:b w:val="0"/>
          <w:bCs w:val="0"/>
          <w:sz w:val="32"/>
          <w:szCs w:val="28"/>
          <w:lang w:val="en-US" w:eastAsia="zh-CN"/>
        </w:rPr>
        <w:t xml:space="preserve">    </w:t>
      </w:r>
      <w:r>
        <w:rPr>
          <w:rFonts w:hint="eastAsia" w:ascii="黑体" w:hAnsi="黑体" w:eastAsia="黑体"/>
          <w:b w:val="0"/>
          <w:bCs w:val="0"/>
          <w:sz w:val="32"/>
          <w:szCs w:val="28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hAnsi="宋体" w:eastAsia="仿宋_GB2312"/>
          <w:b/>
          <w:bCs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eastAsia="仿宋_GB2312"/>
          <w:sz w:val="36"/>
          <w:szCs w:val="36"/>
        </w:rPr>
      </w:pPr>
      <w:r>
        <w:rPr>
          <w:rFonts w:hint="eastAsia" w:ascii="仿宋_GB2312" w:hAnsi="宋体" w:eastAsia="仿宋_GB2312"/>
          <w:b/>
          <w:bCs/>
          <w:sz w:val="36"/>
          <w:szCs w:val="36"/>
        </w:rPr>
        <w:t>报名回执</w:t>
      </w:r>
    </w:p>
    <w:tbl>
      <w:tblPr>
        <w:tblStyle w:val="8"/>
        <w:tblW w:w="920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6"/>
        <w:gridCol w:w="1819"/>
        <w:gridCol w:w="2099"/>
        <w:gridCol w:w="33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黑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sz w:val="28"/>
                <w:szCs w:val="28"/>
              </w:rPr>
              <w:t>单位名称</w:t>
            </w:r>
          </w:p>
        </w:tc>
        <w:tc>
          <w:tcPr>
            <w:tcW w:w="727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黑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sz w:val="28"/>
                <w:szCs w:val="28"/>
              </w:rPr>
              <w:t>姓  名</w:t>
            </w: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黑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sz w:val="28"/>
                <w:szCs w:val="28"/>
              </w:rPr>
              <w:t>职务</w:t>
            </w:r>
          </w:p>
        </w:tc>
        <w:tc>
          <w:tcPr>
            <w:tcW w:w="2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黑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sz w:val="28"/>
                <w:szCs w:val="28"/>
              </w:rPr>
              <w:t>联系方式</w:t>
            </w:r>
          </w:p>
        </w:tc>
        <w:tc>
          <w:tcPr>
            <w:tcW w:w="33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黑体" w:eastAsia="仿宋_GB2312"/>
                <w:b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b/>
                <w:sz w:val="28"/>
                <w:szCs w:val="28"/>
              </w:rPr>
              <w:t>QQ或E-mail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3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19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3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19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18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3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5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请于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7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月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21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日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（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星期六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前将回执电邮至957985909@qq.com</w: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-756285</wp:posOffset>
                </wp:positionH>
                <wp:positionV relativeFrom="paragraph">
                  <wp:posOffset>7920355</wp:posOffset>
                </wp:positionV>
                <wp:extent cx="7058025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58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9.55pt;margin-top:623.65pt;height:0pt;width:555.75pt;z-index:251663360;mso-width-relative:page;mso-height-relative:page;" filled="f" stroked="t" coordsize="21600,21600" o:gfxdata="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xTyVOdgAAAAOAQAADwAAAAAA&#10;AAABACAAAAAiAAAAZHJzL2Rvd25yZXYueG1sUEsBAhQAFAAAAAgAh07iQPy6R9zaAQAAlAMAAA4A&#10;AAAAAAAAAQAgAAAAJwEAAGRycy9lMm9Eb2MueG1sUEsFBgAAAAAGAAYAWQEAAHM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-756285</wp:posOffset>
                </wp:positionH>
                <wp:positionV relativeFrom="paragraph">
                  <wp:posOffset>7920355</wp:posOffset>
                </wp:positionV>
                <wp:extent cx="7058025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58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9.55pt;margin-top:623.65pt;height:0pt;width:555.75pt;z-index:251662336;mso-width-relative:page;mso-height-relative:page;" filled="f" stroked="t" coordsize="21600,21600" o:gfxdata="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U8lTnYAAAADgEAAA8AAAAA&#10;AAAAAQAgAAAAIgAAAGRycy9kb3ducmV2LnhtbFBLAQIUABQAAAAIAIdO4kAnmEQ82wEAAJQDAAAO&#10;AAAAAAAAAAEAIAAAACcBAABkcnMvZTJvRG9jLnhtbFBLBQYAAAAABgAGAFkBAAB0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-756285</wp:posOffset>
                </wp:positionH>
                <wp:positionV relativeFrom="paragraph">
                  <wp:posOffset>7920355</wp:posOffset>
                </wp:positionV>
                <wp:extent cx="7058025" cy="0"/>
                <wp:effectExtent l="0" t="0" r="0" b="0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58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9.55pt;margin-top:623.65pt;height:0pt;width:555.75pt;z-index:251661312;mso-width-relative:page;mso-height-relative:page;" filled="f" stroked="t" coordsize="21600,21600" o:gfxdata="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FPJU52AAAAA4BAAAPAAAA&#10;AAAAAAEAIAAAACIAAABkcnMvZG93bnJldi54bWxQSwECFAAUAAAACACHTuJAFNKTbtwBAACWAwAA&#10;DgAAAAAAAAABACAAAAAnAQAAZHJzL2Uyb0RvYy54bWxQSwUGAAAAAAYABgBZAQAAd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-756285</wp:posOffset>
                </wp:positionH>
                <wp:positionV relativeFrom="paragraph">
                  <wp:posOffset>7920355</wp:posOffset>
                </wp:positionV>
                <wp:extent cx="7058025" cy="0"/>
                <wp:effectExtent l="0" t="0" r="0" b="0"/>
                <wp:wrapNone/>
                <wp:docPr id="13" name="直接连接符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58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9.55pt;margin-top:623.65pt;height:0pt;width:555.75pt;z-index:251660288;mso-width-relative:page;mso-height-relative:page;" filled="f" stroked="t" coordsize="21600,21600" o:gfxdata="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FPJU52AAAAA4BAAAPAAAA&#10;AAAAAAEAIAAAACIAAABkcnMvZG93bnJldi54bWxQSwECFAAUAAAACACHTuJAZce0BdwBAACWAwAA&#10;DgAAAAAAAAABACAAAAAnAQAAZHJzL2Uyb0RvYy54bWxQSwUGAAAAAAYABgBZAQAAd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-756285</wp:posOffset>
                </wp:positionH>
                <wp:positionV relativeFrom="paragraph">
                  <wp:posOffset>7920355</wp:posOffset>
                </wp:positionV>
                <wp:extent cx="7058025" cy="0"/>
                <wp:effectExtent l="0" t="0" r="0" b="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58025" cy="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rgbClr val="000000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9.55pt;margin-top:623.65pt;height:0pt;width:555.75pt;z-index:251659264;mso-width-relative:page;mso-height-relative:page;" filled="f" stroked="t" coordsize="21600,21600" o:gfxdata="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FPJU52AAAAA4BAAAPAAAA&#10;AAAAAAEAIAAAACIAAABkcnMvZG93bnJldi54bWxQSwECFAAUAAAACACHTuJAbvH2YNwBAACWAwAA&#10;DgAAAAAAAAABACAAAAAnAQAAZHJzL2Uyb0RvYy54bWxQSwUGAAAAAAYABgBZAQAAd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联系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人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：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罗芷琪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，联系电话：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0757-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86683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89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</w:pP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550D69A"/>
    <w:multiLevelType w:val="singleLevel"/>
    <w:tmpl w:val="A550D69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111F0"/>
    <w:rsid w:val="06A64C20"/>
    <w:rsid w:val="15C111F0"/>
    <w:rsid w:val="1A7D22B4"/>
    <w:rsid w:val="2C4C361C"/>
    <w:rsid w:val="37276341"/>
    <w:rsid w:val="3EF579BE"/>
    <w:rsid w:val="4B247126"/>
    <w:rsid w:val="4E89318F"/>
    <w:rsid w:val="60C828FF"/>
    <w:rsid w:val="6C297F6C"/>
    <w:rsid w:val="726A0EED"/>
    <w:rsid w:val="7A7712E3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FF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qFormat/>
    <w:uiPriority w:val="0"/>
    <w:rPr>
      <w:color w:val="0000FF"/>
      <w:u w:val="single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  <customShpInfo spid="_x0000_s1027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2018-03-21T08:02:00Z</dcterms:created>
  <dc:creator>lenovo</dc:creator>
  <cp:lastModifiedBy>Administrator</cp:lastModifiedBy>
  <cp:lastPrinted>2018-03-21T09:12:00Z</cp:lastPrinted>
  <dcterms:modified xsi:type="dcterms:W3CDTF">2018-07-20T00:54:54Z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